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515BF5" w:rsidRPr="00ED1CF9" w:rsidP="000C4172" w14:paraId="3C12EA8A" w14:textId="77777777">
      <w:pPr>
        <w:pStyle w:val="Title"/>
        <w:spacing w:before="0"/>
        <w:rPr>
          <w:b w:val="0"/>
          <w:sz w:val="22"/>
          <w:szCs w:val="22"/>
        </w:rPr>
      </w:pPr>
    </w:p>
    <w:p w:rsidR="00515BF5" w:rsidRPr="00ED1CF9" w:rsidP="000C4172" w14:paraId="54EC5F8A" w14:textId="77777777">
      <w:pPr>
        <w:pStyle w:val="Title"/>
        <w:rPr>
          <w:b w:val="0"/>
          <w:sz w:val="22"/>
          <w:szCs w:val="22"/>
        </w:rPr>
      </w:pPr>
    </w:p>
    <w:p w:rsidR="00515BF5" w:rsidRPr="00ED1CF9" w:rsidP="000C4172" w14:paraId="175AF7A0" w14:textId="77777777">
      <w:pPr>
        <w:pStyle w:val="Title"/>
        <w:rPr>
          <w:b w:val="0"/>
          <w:sz w:val="22"/>
          <w:szCs w:val="22"/>
        </w:rPr>
      </w:pPr>
    </w:p>
    <w:p w:rsidR="00C75C60" w:rsidRPr="00ED1CF9" w:rsidP="00C75C60" w14:paraId="27C82681" w14:textId="77777777">
      <w:pPr>
        <w:pStyle w:val="Title"/>
        <w:rPr>
          <w:b w:val="0"/>
          <w:szCs w:val="24"/>
        </w:rPr>
      </w:pPr>
      <w:r w:rsidRPr="00ED1CF9">
        <w:rPr>
          <w:b w:val="0"/>
          <w:szCs w:val="24"/>
        </w:rPr>
        <w:t>İNSAN HAKLARI, YURTTAŞLIK VE DEMOKRASİ DERS PLANI</w:t>
      </w:r>
    </w:p>
    <w:p w:rsidR="00C75C60" w:rsidRPr="00ED1CF9" w:rsidP="00C75C60" w14:paraId="14EF96DA" w14:textId="77777777">
      <w:pPr>
        <w:jc w:val="center"/>
        <w:rPr>
          <w:b/>
          <w:sz w:val="24"/>
          <w:szCs w:val="24"/>
        </w:rPr>
      </w:pPr>
      <w:r>
        <w:rPr>
          <w:b/>
          <w:color w:val="FF0000"/>
          <w:sz w:val="24"/>
          <w:szCs w:val="24"/>
        </w:rPr>
        <w:t>3</w:t>
      </w:r>
      <w:r w:rsidRPr="00ED1CF9">
        <w:rPr>
          <w:b/>
          <w:color w:val="FF0000"/>
          <w:sz w:val="24"/>
          <w:szCs w:val="24"/>
        </w:rPr>
        <w:t>.</w:t>
      </w:r>
      <w:r>
        <w:rPr>
          <w:b/>
          <w:color w:val="FF0000"/>
          <w:sz w:val="24"/>
          <w:szCs w:val="24"/>
        </w:rPr>
        <w:t xml:space="preserve"> </w:t>
      </w:r>
      <w:r w:rsidRPr="00ED1CF9">
        <w:rPr>
          <w:b/>
          <w:color w:val="FF0000"/>
          <w:sz w:val="24"/>
          <w:szCs w:val="24"/>
        </w:rPr>
        <w:t xml:space="preserve">HAFTA </w:t>
      </w:r>
    </w:p>
    <w:p w:rsidR="000C4172" w:rsidRPr="00ED1CF9" w:rsidP="00C75C60" w14:paraId="2E5E6F32" w14:textId="77777777">
      <w:pPr>
        <w:ind w:left="113" w:right="113"/>
        <w:jc w:val="center"/>
        <w:rPr>
          <w:spacing w:val="20"/>
          <w:sz w:val="22"/>
          <w:szCs w:val="22"/>
        </w:rPr>
      </w:pPr>
      <w:r>
        <w:rPr>
          <w:bCs/>
          <w:sz w:val="24"/>
          <w:szCs w:val="24"/>
        </w:rPr>
        <w:t>28</w:t>
      </w:r>
      <w:r w:rsidRPr="00ED1CF9" w:rsidR="00C75C60">
        <w:rPr>
          <w:bCs/>
          <w:sz w:val="24"/>
          <w:szCs w:val="24"/>
        </w:rPr>
        <w:t xml:space="preserve"> EYLÜL</w:t>
      </w:r>
      <w:r>
        <w:rPr>
          <w:bCs/>
          <w:sz w:val="24"/>
          <w:szCs w:val="24"/>
        </w:rPr>
        <w:t>-02 EKİM</w:t>
      </w:r>
      <w:r w:rsidRPr="00ED1CF9" w:rsidR="00C75C60">
        <w:rPr>
          <w:bCs/>
          <w:sz w:val="24"/>
          <w:szCs w:val="24"/>
        </w:rPr>
        <w:t xml:space="preserve"> 202</w:t>
      </w:r>
      <w:r>
        <w:rPr>
          <w:bCs/>
          <w:sz w:val="24"/>
          <w:szCs w:val="24"/>
        </w:rPr>
        <w:t>6</w:t>
      </w:r>
      <w:r w:rsidRPr="00ED1CF9">
        <w:rPr>
          <w:sz w:val="22"/>
          <w:szCs w:val="22"/>
        </w:rPr>
        <w:t xml:space="preserve"> </w:t>
      </w:r>
    </w:p>
    <w:p w:rsidR="000C4172" w:rsidRPr="00ED1CF9" w:rsidP="000C4172" w14:paraId="25A8797A" w14:textId="77777777">
      <w:pPr>
        <w:pStyle w:val="Title"/>
        <w:rPr>
          <w:b w:val="0"/>
          <w:sz w:val="22"/>
          <w:szCs w:val="22"/>
        </w:rPr>
      </w:pPr>
    </w:p>
    <w:p w:rsidR="000C4172" w:rsidRPr="00ED1CF9" w:rsidP="000C4172" w14:paraId="17B8B1AA"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14:paraId="206F65DF" w14:textId="77777777">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14:paraId="6141444D"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14:paraId="172F2746" w14:textId="77777777">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14:paraId="5A264005"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14:paraId="548ABB73" w14:textId="77777777">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14:paraId="56432EA3"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14:paraId="67F500F0" w14:textId="77777777">
            <w:pPr>
              <w:rPr>
                <w:sz w:val="22"/>
                <w:szCs w:val="22"/>
              </w:rPr>
            </w:pPr>
            <w:r w:rsidRPr="00ED1CF9">
              <w:rPr>
                <w:sz w:val="22"/>
                <w:szCs w:val="22"/>
              </w:rPr>
              <w:t>İnsan Olmak</w:t>
            </w:r>
          </w:p>
        </w:tc>
      </w:tr>
    </w:tbl>
    <w:p w:rsidR="000C4172" w:rsidRPr="00ED1CF9" w:rsidP="000C4172" w14:paraId="774041A1"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120"/>
        <w:gridCol w:w="2126"/>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14:paraId="4BC7E0BC"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14:paraId="17EFCA44" w14:textId="77777777">
            <w:pPr>
              <w:tabs>
                <w:tab w:val="left" w:pos="284"/>
              </w:tabs>
              <w:jc w:val="both"/>
              <w:rPr>
                <w:sz w:val="22"/>
                <w:szCs w:val="22"/>
              </w:rPr>
            </w:pPr>
            <w:r w:rsidRPr="00ED1CF9">
              <w:rPr>
                <w:sz w:val="22"/>
                <w:szCs w:val="22"/>
              </w:rPr>
              <w:t>Y4.1.3. Haklarına kendi yaşamından örnekler verir.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618C3FBF"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3C60D72A" w14:textId="77777777">
            <w:pPr>
              <w:rPr>
                <w:sz w:val="22"/>
                <w:szCs w:val="22"/>
              </w:rPr>
            </w:pPr>
            <w:r w:rsidRPr="00ED1CF9">
              <w:rPr>
                <w:sz w:val="22"/>
                <w:szCs w:val="22"/>
              </w:rPr>
              <w:t xml:space="preserve"> Anlatım, soru cevap, rol yapma, beyin fırtınası,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1E9E66CF"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520DF48E" w14:textId="77777777">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19F00B46"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14:paraId="2A3DE8A0" w14:textId="77777777">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14:paraId="066E90DA" w14:textId="77777777">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14:paraId="528386E8"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14:paraId="11D5C1E5" w14:textId="77777777">
            <w:pPr>
              <w:autoSpaceDE w:val="0"/>
              <w:autoSpaceDN w:val="0"/>
              <w:adjustRightInd w:val="0"/>
              <w:rPr>
                <w:bCs/>
                <w:sz w:val="22"/>
                <w:szCs w:val="22"/>
              </w:rPr>
            </w:pPr>
            <w:r w:rsidRPr="00ED1CF9">
              <w:rPr>
                <w:bCs/>
                <w:sz w:val="22"/>
                <w:szCs w:val="22"/>
              </w:rPr>
              <w:t>Haklarım</w:t>
            </w:r>
          </w:p>
        </w:tc>
      </w:tr>
      <w:tr w:rsidTr="000C4172">
        <w:tblPrEx>
          <w:tblW w:w="0" w:type="auto"/>
          <w:tblLayout w:type="fixed"/>
          <w:tblLook w:val="0000"/>
        </w:tblPrEx>
        <w:trPr>
          <w:cantSplit/>
          <w:trHeight w:val="1655"/>
        </w:trPr>
        <w:tc>
          <w:tcPr>
            <w:tcW w:w="10125" w:type="dxa"/>
            <w:gridSpan w:val="3"/>
            <w:tcBorders>
              <w:top w:val="single" w:sz="8" w:space="0" w:color="auto"/>
              <w:left w:val="single" w:sz="8" w:space="0" w:color="auto"/>
              <w:right w:val="single" w:sz="8" w:space="0" w:color="auto"/>
            </w:tcBorders>
            <w:vAlign w:val="center"/>
          </w:tcPr>
          <w:p w:rsidR="000C4172" w:rsidRPr="00ED1CF9" w:rsidP="000C4172" w14:paraId="5393DB44" w14:textId="77777777">
            <w:pPr>
              <w:spacing w:line="216" w:lineRule="auto"/>
              <w:rPr>
                <w:sz w:val="22"/>
                <w:szCs w:val="22"/>
              </w:rPr>
            </w:pPr>
            <w:r w:rsidRPr="00ED1CF9">
              <w:rPr>
                <w:sz w:val="22"/>
                <w:szCs w:val="22"/>
              </w:rPr>
              <w:t xml:space="preserve">Ders kitabında verilen görselden yararlanarak  öğrencilere hangi haklara sahip olduğu sorulur. </w:t>
            </w:r>
          </w:p>
          <w:p w:rsidR="000C4172" w:rsidRPr="00ED1CF9" w:rsidP="000C4172" w14:paraId="56A8D8A3" w14:textId="77777777">
            <w:pPr>
              <w:spacing w:line="216" w:lineRule="auto"/>
              <w:rPr>
                <w:sz w:val="22"/>
                <w:szCs w:val="22"/>
              </w:rPr>
            </w:pPr>
            <w:r w:rsidRPr="00ED1CF9">
              <w:rPr>
                <w:sz w:val="22"/>
                <w:szCs w:val="22"/>
              </w:rPr>
              <w:t>Verilen etkinlikte çocuk hakları incelenerek başka olması istenilen haklar sorularak uygun yerlere yazmaları istenir.  “Özge’nin Hikayesi” adlı şiir okutularak şiirde geçen hakların neler olduğu sorulur.</w:t>
            </w:r>
          </w:p>
          <w:p w:rsidR="000C4172" w:rsidRPr="00ED1CF9" w:rsidP="000C4172" w14:paraId="52C4FE70" w14:textId="77777777">
            <w:pPr>
              <w:spacing w:line="216" w:lineRule="auto"/>
              <w:rPr>
                <w:sz w:val="22"/>
                <w:szCs w:val="22"/>
              </w:rPr>
            </w:pPr>
            <w:r w:rsidRPr="00ED1CF9">
              <w:rPr>
                <w:sz w:val="22"/>
                <w:szCs w:val="22"/>
              </w:rPr>
              <w:t>Çocuk kime denir? Sorusu sorulur? (On sekiz yaşında küçük olan kişilerin çocuk olarak tanımlandığı belirtilir.)</w:t>
            </w:r>
          </w:p>
          <w:p w:rsidR="000C4172" w:rsidRPr="00ED1CF9" w:rsidP="000C4172" w14:paraId="4221A040" w14:textId="77777777">
            <w:pPr>
              <w:spacing w:line="216" w:lineRule="auto"/>
              <w:rPr>
                <w:sz w:val="22"/>
                <w:szCs w:val="22"/>
              </w:rPr>
            </w:pPr>
            <w:r w:rsidRPr="00ED1CF9">
              <w:rPr>
                <w:sz w:val="22"/>
                <w:szCs w:val="22"/>
              </w:rPr>
              <w:t>Çocuklarında sahip oldukları haklar olduğu ve bu hakların “Çocuk Haklarına Dair Sözleşme” ile belirlendiği belirtilir ve bu hakların neler olduğuna ait örnekler verilir.</w:t>
            </w:r>
          </w:p>
          <w:p w:rsidR="000C4172" w:rsidRPr="00ED1CF9" w:rsidP="000C4172" w14:paraId="7951FA29" w14:textId="77777777">
            <w:pPr>
              <w:spacing w:line="216" w:lineRule="auto"/>
              <w:rPr>
                <w:sz w:val="22"/>
                <w:szCs w:val="22"/>
              </w:rPr>
            </w:pPr>
            <w:r w:rsidRPr="00ED1CF9">
              <w:rPr>
                <w:sz w:val="22"/>
                <w:szCs w:val="22"/>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6B09E743" w14:textId="77777777">
            <w:pPr>
              <w:rPr>
                <w:sz w:val="22"/>
                <w:szCs w:val="22"/>
              </w:rPr>
            </w:pPr>
            <w:r w:rsidRPr="00ED1CF9">
              <w:rPr>
                <w:sz w:val="22"/>
                <w:szCs w:val="22"/>
              </w:rPr>
              <w:t>Bireysel Öğrenme Etkinlikleri</w:t>
            </w:r>
          </w:p>
          <w:p w:rsidR="000C4172" w:rsidRPr="00ED1CF9" w:rsidP="000C4172" w14:paraId="6192C6FF" w14:textId="77777777">
            <w:pPr>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14:paraId="5DE8B553" w14:textId="77777777">
            <w:pPr>
              <w:pStyle w:val="BodyTextIndent"/>
              <w:ind w:left="0" w:firstLine="0"/>
              <w:rPr>
                <w:sz w:val="22"/>
                <w:szCs w:val="22"/>
              </w:rPr>
            </w:pPr>
            <w:r w:rsidRPr="00ED1CF9">
              <w:rPr>
                <w:sz w:val="22"/>
                <w:szCs w:val="22"/>
              </w:rPr>
              <w:t>Sahip olduğu hakları araştırma.</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11DB21C1" w14:textId="77777777">
            <w:pPr>
              <w:rPr>
                <w:sz w:val="22"/>
                <w:szCs w:val="22"/>
              </w:rPr>
            </w:pPr>
            <w:r w:rsidRPr="00ED1CF9">
              <w:rPr>
                <w:sz w:val="22"/>
                <w:szCs w:val="22"/>
              </w:rPr>
              <w:t>Grupla Öğrenme Etkinlikleri</w:t>
            </w:r>
          </w:p>
          <w:p w:rsidR="000C4172" w:rsidRPr="00ED1CF9" w:rsidP="000C4172" w14:paraId="63A8E890" w14:textId="77777777">
            <w:pPr>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14:paraId="6D003AEF" w14:textId="77777777">
            <w:pPr>
              <w:rPr>
                <w:sz w:val="22"/>
                <w:szCs w:val="22"/>
              </w:rPr>
            </w:pPr>
            <w:r w:rsidRPr="00ED1CF9">
              <w:rPr>
                <w:sz w:val="22"/>
                <w:szCs w:val="22"/>
              </w:rPr>
              <w:t>Okunan masalı dinleme ve yorumlama</w:t>
            </w:r>
          </w:p>
        </w:tc>
      </w:tr>
      <w:tr w:rsidTr="000C4172">
        <w:tblPrEx>
          <w:tblW w:w="0" w:type="auto"/>
          <w:tblLayout w:type="fixed"/>
          <w:tblLook w:val="0000"/>
        </w:tblPrEx>
        <w:tc>
          <w:tcPr>
            <w:tcW w:w="1120" w:type="dxa"/>
            <w:tcBorders>
              <w:left w:val="single" w:sz="8" w:space="0" w:color="auto"/>
            </w:tcBorders>
            <w:vAlign w:val="center"/>
          </w:tcPr>
          <w:p w:rsidR="000C4172" w:rsidRPr="00ED1CF9" w:rsidP="000C4172" w14:paraId="3D790F5F" w14:textId="77777777">
            <w:pPr>
              <w:rPr>
                <w:sz w:val="22"/>
                <w:szCs w:val="22"/>
              </w:rPr>
            </w:pPr>
            <w:r w:rsidRPr="00ED1CF9">
              <w:rPr>
                <w:sz w:val="22"/>
                <w:szCs w:val="22"/>
              </w:rPr>
              <w:t>Özet</w:t>
            </w:r>
          </w:p>
        </w:tc>
        <w:tc>
          <w:tcPr>
            <w:tcW w:w="9005" w:type="dxa"/>
            <w:gridSpan w:val="2"/>
            <w:tcBorders>
              <w:right w:val="single" w:sz="8" w:space="0" w:color="auto"/>
            </w:tcBorders>
            <w:vAlign w:val="center"/>
          </w:tcPr>
          <w:p w:rsidR="000C4172" w:rsidRPr="00ED1CF9" w:rsidP="000C4172" w14:paraId="7FF5875F" w14:textId="77777777">
            <w:pPr>
              <w:rPr>
                <w:sz w:val="22"/>
                <w:szCs w:val="22"/>
              </w:rPr>
            </w:pPr>
            <w:r w:rsidRPr="00ED1CF9">
              <w:rPr>
                <w:sz w:val="22"/>
                <w:szCs w:val="22"/>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rsidR="000C4172" w:rsidRPr="00ED1CF9" w:rsidP="000C4172" w14:paraId="70742360"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0C4172">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0C4172" w:rsidRPr="00ED1CF9" w:rsidP="000C4172" w14:paraId="0609A825" w14:textId="77777777">
            <w:pPr>
              <w:pStyle w:val="Heading1"/>
              <w:rPr>
                <w:b w:val="0"/>
                <w:sz w:val="22"/>
                <w:szCs w:val="22"/>
              </w:rPr>
            </w:pPr>
            <w:r w:rsidRPr="00ED1CF9">
              <w:rPr>
                <w:b w:val="0"/>
                <w:sz w:val="22"/>
                <w:szCs w:val="22"/>
              </w:rPr>
              <w:t>Ölçme-Değerlendirme:</w:t>
            </w:r>
          </w:p>
          <w:p w:rsidR="000C4172" w:rsidRPr="00ED1CF9" w:rsidP="000C4172" w14:paraId="59EB5C6B" w14:textId="77777777">
            <w:pPr>
              <w:rPr>
                <w:sz w:val="22"/>
                <w:szCs w:val="22"/>
              </w:rPr>
            </w:pPr>
            <w:r w:rsidRPr="00ED1CF9">
              <w:rPr>
                <w:sz w:val="22"/>
                <w:szCs w:val="22"/>
              </w:rPr>
              <w:t xml:space="preserve">Bireysel öğrenme etkinliklerine yönelik Ölçme-Değerlendirme </w:t>
            </w:r>
          </w:p>
          <w:p w:rsidR="000C4172" w:rsidRPr="00ED1CF9" w:rsidP="000C4172" w14:paraId="2F264127" w14:textId="77777777">
            <w:pPr>
              <w:rPr>
                <w:sz w:val="22"/>
                <w:szCs w:val="22"/>
              </w:rPr>
            </w:pPr>
            <w:r w:rsidRPr="00ED1CF9">
              <w:rPr>
                <w:sz w:val="22"/>
                <w:szCs w:val="22"/>
              </w:rPr>
              <w:t>Grupla öğrenme etkinliklerine yönelik Ölçme-Değerlendirme</w:t>
            </w:r>
          </w:p>
          <w:p w:rsidR="000C4172" w:rsidRPr="00ED1CF9" w:rsidP="000C4172" w14:paraId="7CB073D7"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14:paraId="2388BEFD" w14:textId="77777777">
            <w:pPr>
              <w:tabs>
                <w:tab w:val="left" w:pos="224"/>
                <w:tab w:val="left" w:pos="366"/>
              </w:tabs>
              <w:rPr>
                <w:sz w:val="22"/>
                <w:szCs w:val="22"/>
              </w:rPr>
            </w:pPr>
            <w:r w:rsidRPr="00ED1CF9">
              <w:rPr>
                <w:sz w:val="22"/>
                <w:szCs w:val="22"/>
              </w:rPr>
              <w:t>Bireysel değerlendirme:</w:t>
            </w:r>
          </w:p>
          <w:p w:rsidR="000C4172" w:rsidRPr="00ED1CF9" w:rsidP="00BB6643" w14:paraId="78F1AB50" w14:textId="77777777">
            <w:pPr>
              <w:numPr>
                <w:ilvl w:val="0"/>
                <w:numId w:val="1"/>
              </w:numPr>
              <w:tabs>
                <w:tab w:val="left" w:pos="224"/>
                <w:tab w:val="left" w:pos="366"/>
              </w:tabs>
              <w:rPr>
                <w:sz w:val="22"/>
                <w:szCs w:val="22"/>
              </w:rPr>
            </w:pPr>
            <w:r w:rsidRPr="00ED1CF9">
              <w:rPr>
                <w:sz w:val="22"/>
                <w:szCs w:val="22"/>
              </w:rPr>
              <w:t>Çocuk hakları ne ile garanti altına alınmıştır?</w:t>
            </w:r>
          </w:p>
          <w:p w:rsidR="000C4172" w:rsidRPr="00ED1CF9" w:rsidP="00BB6643" w14:paraId="2367D308" w14:textId="77777777">
            <w:pPr>
              <w:numPr>
                <w:ilvl w:val="0"/>
                <w:numId w:val="1"/>
              </w:numPr>
              <w:tabs>
                <w:tab w:val="left" w:pos="224"/>
                <w:tab w:val="left" w:pos="366"/>
              </w:tabs>
              <w:rPr>
                <w:sz w:val="22"/>
                <w:szCs w:val="22"/>
              </w:rPr>
            </w:pPr>
            <w:r w:rsidRPr="00ED1CF9">
              <w:rPr>
                <w:sz w:val="22"/>
                <w:szCs w:val="22"/>
              </w:rPr>
              <w:t>Sahip olduğunuz haklar nelerdir?</w:t>
            </w:r>
          </w:p>
          <w:p w:rsidR="000C4172" w:rsidRPr="00ED1CF9" w:rsidP="000C4172" w14:paraId="3B6EB1A3" w14:textId="77777777">
            <w:pPr>
              <w:tabs>
                <w:tab w:val="left" w:pos="224"/>
                <w:tab w:val="left" w:pos="366"/>
              </w:tabs>
              <w:rPr>
                <w:sz w:val="22"/>
                <w:szCs w:val="22"/>
              </w:rPr>
            </w:pPr>
            <w:r w:rsidRPr="00ED1CF9">
              <w:rPr>
                <w:sz w:val="22"/>
                <w:szCs w:val="22"/>
              </w:rPr>
              <w:t>Grup değerlendirme:</w:t>
            </w:r>
          </w:p>
          <w:p w:rsidR="000C4172" w:rsidRPr="00ED1CF9" w:rsidP="00BB6643" w14:paraId="68466AD5" w14:textId="77777777">
            <w:pPr>
              <w:numPr>
                <w:ilvl w:val="0"/>
                <w:numId w:val="2"/>
              </w:numPr>
              <w:tabs>
                <w:tab w:val="left" w:pos="224"/>
                <w:tab w:val="left" w:pos="366"/>
              </w:tabs>
              <w:rPr>
                <w:sz w:val="22"/>
                <w:szCs w:val="22"/>
              </w:rPr>
            </w:pPr>
            <w:r w:rsidRPr="00ED1CF9">
              <w:rPr>
                <w:sz w:val="22"/>
                <w:szCs w:val="22"/>
              </w:rPr>
              <w:t>Öğrenciler etkinliklere etkin katılıyor mu?</w:t>
            </w:r>
          </w:p>
          <w:p w:rsidR="000C4172" w:rsidRPr="00ED1CF9" w:rsidP="00BB6643" w14:paraId="7E739550" w14:textId="77777777">
            <w:pPr>
              <w:numPr>
                <w:ilvl w:val="0"/>
                <w:numId w:val="2"/>
              </w:numPr>
              <w:tabs>
                <w:tab w:val="left" w:pos="224"/>
                <w:tab w:val="left" w:pos="366"/>
              </w:tabs>
              <w:rPr>
                <w:sz w:val="22"/>
                <w:szCs w:val="22"/>
              </w:rPr>
            </w:pPr>
            <w:r w:rsidRPr="00ED1CF9">
              <w:rPr>
                <w:sz w:val="22"/>
                <w:szCs w:val="22"/>
              </w:rPr>
              <w:t>Duygu ve düşüncelerini rahatça ifade edebiliyor mu?</w:t>
            </w:r>
          </w:p>
        </w:tc>
      </w:tr>
      <w:tr w:rsidTr="000C4172">
        <w:tblPrEx>
          <w:tblW w:w="0" w:type="auto"/>
          <w:tblLayout w:type="fixed"/>
          <w:tblLook w:val="0000"/>
        </w:tblPrEx>
        <w:tc>
          <w:tcPr>
            <w:tcW w:w="5253" w:type="dxa"/>
            <w:tcBorders>
              <w:top w:val="single" w:sz="8" w:space="0" w:color="auto"/>
              <w:left w:val="single" w:sz="8" w:space="0" w:color="auto"/>
            </w:tcBorders>
          </w:tcPr>
          <w:p w:rsidR="000C4172" w:rsidRPr="00ED1CF9" w:rsidP="000C4172" w14:paraId="179D0BEF" w14:textId="77777777">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right w:val="single" w:sz="8" w:space="0" w:color="auto"/>
            </w:tcBorders>
          </w:tcPr>
          <w:p w:rsidR="000C4172" w:rsidRPr="00ED1CF9" w:rsidP="000C4172" w14:paraId="0523177D" w14:textId="77777777">
            <w:pPr>
              <w:jc w:val="both"/>
              <w:rPr>
                <w:bCs/>
                <w:sz w:val="22"/>
                <w:szCs w:val="22"/>
              </w:rPr>
            </w:pPr>
            <w:r w:rsidRPr="00ED1CF9">
              <w:rPr>
                <w:bCs/>
                <w:sz w:val="22"/>
                <w:szCs w:val="22"/>
              </w:rPr>
              <w:t xml:space="preserve"> </w:t>
            </w:r>
          </w:p>
        </w:tc>
      </w:tr>
    </w:tbl>
    <w:p w:rsidR="000C4172" w:rsidRPr="00ED1CF9" w:rsidP="000C4172" w14:paraId="78B73B72"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14:paraId="61067E9F" w14:textId="77777777">
            <w:pPr>
              <w:rPr>
                <w:sz w:val="22"/>
                <w:szCs w:val="22"/>
              </w:rPr>
            </w:pPr>
            <w:r w:rsidRPr="00ED1CF9">
              <w:rPr>
                <w:sz w:val="22"/>
                <w:szCs w:val="22"/>
              </w:rPr>
              <w:t xml:space="preserve">Planın Uygulanmasına </w:t>
            </w:r>
          </w:p>
          <w:p w:rsidR="000C4172" w:rsidRPr="00ED1CF9" w:rsidP="000C4172" w14:paraId="2B660F70"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14:paraId="55274D02" w14:textId="77777777">
            <w:pPr>
              <w:rPr>
                <w:sz w:val="22"/>
                <w:szCs w:val="22"/>
              </w:rPr>
            </w:pPr>
          </w:p>
        </w:tc>
      </w:tr>
    </w:tbl>
    <w:p w:rsidR="000C4172" w:rsidRPr="00ED1CF9" w:rsidP="000C4172" w14:paraId="503225BD" w14:textId="77777777">
      <w:pPr>
        <w:pStyle w:val="BodyTextIndent2"/>
        <w:tabs>
          <w:tab w:val="left" w:pos="4245"/>
          <w:tab w:val="clear" w:pos="8222"/>
          <w:tab w:val="clear" w:pos="8505"/>
        </w:tabs>
        <w:rPr>
          <w:sz w:val="22"/>
          <w:szCs w:val="22"/>
        </w:rPr>
      </w:pPr>
      <w:r w:rsidRPr="00ED1CF9">
        <w:rPr>
          <w:sz w:val="22"/>
          <w:szCs w:val="22"/>
        </w:rPr>
        <w:tab/>
      </w:r>
    </w:p>
    <w:p w:rsidR="000C4172" w:rsidRPr="00ED1CF9" w:rsidP="000C4172" w14:paraId="7D9CB35C" w14:textId="77777777">
      <w:pPr>
        <w:pStyle w:val="BodyTextIndent2"/>
        <w:tabs>
          <w:tab w:val="left" w:pos="7797"/>
          <w:tab w:val="left" w:pos="8080"/>
          <w:tab w:val="clear" w:pos="8222"/>
          <w:tab w:val="clear" w:pos="8505"/>
        </w:tabs>
        <w:rPr>
          <w:sz w:val="22"/>
          <w:szCs w:val="22"/>
        </w:rPr>
      </w:pPr>
    </w:p>
    <w:p w:rsidR="00515BF5" w:rsidRPr="00ED1CF9" w:rsidP="000C4172" w14:paraId="3A536B0E" w14:textId="77777777">
      <w:pPr>
        <w:pStyle w:val="Title"/>
        <w:rPr>
          <w:b w:val="0"/>
          <w:sz w:val="22"/>
          <w:szCs w:val="22"/>
        </w:rPr>
      </w:pPr>
    </w:p>
    <w:p w:rsidR="00515BF5" w:rsidRPr="00ED1CF9" w:rsidP="000C4172" w14:paraId="361049B9" w14:textId="77777777">
      <w:pPr>
        <w:pStyle w:val="Title"/>
        <w:rPr>
          <w:b w:val="0"/>
          <w:sz w:val="22"/>
          <w:szCs w:val="22"/>
        </w:rPr>
      </w:pPr>
    </w:p>
    <w:p w:rsidR="00515BF5" w:rsidRPr="00ED1CF9" w:rsidP="000C4172" w14:paraId="6A185868" w14:textId="77777777">
      <w:pPr>
        <w:pStyle w:val="Title"/>
        <w:rPr>
          <w:b w:val="0"/>
          <w:sz w:val="22"/>
          <w:szCs w:val="22"/>
        </w:rPr>
      </w:pPr>
    </w:p>
    <w:p w:rsidR="00515BF5" w:rsidRPr="00ED1CF9" w:rsidP="000C4172" w14:paraId="22C329ED" w14:textId="77777777">
      <w:pPr>
        <w:pStyle w:val="Title"/>
        <w:rPr>
          <w:b w:val="0"/>
          <w:sz w:val="22"/>
          <w:szCs w:val="22"/>
        </w:rPr>
      </w:pPr>
    </w:p>
    <w:p w:rsidR="00515BF5" w:rsidRPr="00ED1CF9" w:rsidP="000C4172" w14:paraId="3320D019" w14:textId="77777777">
      <w:pPr>
        <w:pStyle w:val="Title"/>
        <w:rPr>
          <w:b w:val="0"/>
          <w:sz w:val="22"/>
          <w:szCs w:val="22"/>
        </w:rPr>
      </w:pPr>
    </w:p>
    <w:p w:rsidR="00515BF5" w:rsidRPr="00ED1CF9" w:rsidP="000C4172" w14:paraId="520955BA" w14:textId="77777777">
      <w:pPr>
        <w:pStyle w:val="Title"/>
        <w:rPr>
          <w:b w:val="0"/>
          <w:sz w:val="22"/>
          <w:szCs w:val="22"/>
        </w:rPr>
      </w:pPr>
    </w:p>
    <w:p w:rsidR="00A144ED" w:rsidRPr="00ED1CF9" w:rsidP="000C4172" w14:paraId="2256742A" w14:textId="77777777">
      <w:pPr>
        <w:pStyle w:val="Title"/>
        <w:rPr>
          <w:b w:val="0"/>
          <w:sz w:val="22"/>
          <w:szCs w:val="22"/>
        </w:rPr>
      </w:pPr>
    </w:p>
    <w:p w:rsidR="00A144ED" w:rsidP="000C4172" w14:paraId="171BFEC9" w14:textId="77777777">
      <w:pPr>
        <w:pStyle w:val="Title"/>
        <w:rPr>
          <w:b w:val="0"/>
          <w:sz w:val="22"/>
          <w:szCs w:val="22"/>
        </w:rPr>
      </w:pPr>
    </w:p>
    <w:p w:rsidR="00C75C60" w:rsidP="000C4172" w14:paraId="2029403F" w14:textId="77777777">
      <w:pPr>
        <w:pStyle w:val="Title"/>
        <w:rPr>
          <w:b w:val="0"/>
          <w:sz w:val="22"/>
          <w:szCs w:val="22"/>
        </w:rPr>
      </w:pPr>
    </w:p>
    <w:p w:rsidR="00C75C60" w:rsidRPr="00ED1CF9" w:rsidP="000C4172" w14:paraId="77101222" w14:textId="77777777">
      <w:pPr>
        <w:pStyle w:val="Title"/>
        <w:rPr>
          <w:b w:val="0"/>
          <w:sz w:val="22"/>
          <w:szCs w:val="22"/>
        </w:rPr>
      </w:pPr>
    </w:p>
    <w:sectPr w:rsidSect="00A144ED">
      <w:headerReference w:type="even" r:id="rId5"/>
      <w:pgSz w:w="11906" w:h="16838"/>
      <w:pgMar w:top="181" w:right="567" w:bottom="0" w:left="902" w:header="708" w:footer="708"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198A1D9D"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6F70F6A9"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3"/>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